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8018"/>
        <w:gridCol w:w="8019"/>
      </w:tblGrid>
      <w:tr w:rsidR="001D097E" w:rsidTr="00F456EB">
        <w:trPr>
          <w:trHeight w:val="6082"/>
        </w:trPr>
        <w:tc>
          <w:tcPr>
            <w:tcW w:w="8018" w:type="dxa"/>
          </w:tcPr>
          <w:p w:rsidR="001D097E" w:rsidRDefault="001D097E" w:rsidP="001D097E">
            <w:pPr>
              <w:rPr>
                <w:b/>
                <w:i/>
                <w:sz w:val="28"/>
                <w:szCs w:val="28"/>
              </w:rPr>
            </w:pPr>
            <w:r w:rsidRPr="001D097E">
              <w:rPr>
                <w:sz w:val="28"/>
                <w:szCs w:val="28"/>
              </w:rPr>
              <w:t>Дорисуй  дорожку для улитки, по которой она доберется только до</w:t>
            </w:r>
            <w:r w:rsidRPr="001D097E">
              <w:rPr>
                <w:b/>
                <w:i/>
                <w:sz w:val="28"/>
                <w:szCs w:val="28"/>
              </w:rPr>
              <w:t xml:space="preserve"> овощей</w:t>
            </w:r>
          </w:p>
          <w:p w:rsidR="001D097E" w:rsidRPr="00F456EB" w:rsidRDefault="001D097E" w:rsidP="001D097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936762" cy="4200384"/>
                  <wp:effectExtent l="647700" t="0" r="625588" b="0"/>
                  <wp:docPr id="5" name="Рисунок 2" descr="C:\Users\Asus\Desktop\овощи улит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sus\Desktop\овощи улит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936762" cy="4200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9" w:type="dxa"/>
          </w:tcPr>
          <w:p w:rsidR="001D097E" w:rsidRPr="001D097E" w:rsidRDefault="001D097E">
            <w:pPr>
              <w:rPr>
                <w:sz w:val="28"/>
                <w:szCs w:val="28"/>
              </w:rPr>
            </w:pPr>
            <w:r w:rsidRPr="001D097E">
              <w:rPr>
                <w:sz w:val="28"/>
                <w:szCs w:val="28"/>
              </w:rPr>
              <w:t>Дорисуй  дорожку для улитки, по которой она доберется только до</w:t>
            </w:r>
            <w:r w:rsidRPr="001D097E">
              <w:rPr>
                <w:b/>
                <w:i/>
                <w:sz w:val="28"/>
                <w:szCs w:val="28"/>
              </w:rPr>
              <w:t xml:space="preserve"> овощей</w:t>
            </w:r>
            <w:r w:rsidR="00F456EB" w:rsidRPr="00F456EB">
              <w:rPr>
                <w:b/>
                <w:i/>
                <w:sz w:val="28"/>
                <w:szCs w:val="28"/>
              </w:rPr>
              <w:drawing>
                <wp:inline distT="0" distB="0" distL="0" distR="0">
                  <wp:extent cx="3012112" cy="4308155"/>
                  <wp:effectExtent l="666750" t="0" r="645488" b="0"/>
                  <wp:docPr id="6" name="Рисунок 2" descr="C:\Users\Asus\Desktop\овощи улит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sus\Desktop\овощи улит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3017152" cy="4315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097E" w:rsidRDefault="001D097E"/>
        </w:tc>
      </w:tr>
      <w:tr w:rsidR="00F456EB" w:rsidTr="001D097E">
        <w:trPr>
          <w:trHeight w:val="281"/>
        </w:trPr>
        <w:tc>
          <w:tcPr>
            <w:tcW w:w="8018" w:type="dxa"/>
          </w:tcPr>
          <w:p w:rsidR="00F456EB" w:rsidRPr="001D097E" w:rsidRDefault="00F456EB" w:rsidP="001D097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2C2C2C"/>
              </w:rPr>
            </w:pPr>
            <w:r w:rsidRPr="001D097E">
              <w:rPr>
                <w:bCs/>
                <w:color w:val="2C2C2C"/>
              </w:rPr>
              <w:t xml:space="preserve">Тема: </w:t>
            </w:r>
            <w:r w:rsidRPr="001D097E">
              <w:rPr>
                <w:b/>
                <w:bCs/>
                <w:color w:val="2C2C2C"/>
              </w:rPr>
              <w:t xml:space="preserve">      ОВОЩИ     </w:t>
            </w:r>
          </w:p>
          <w:p w:rsidR="00F456EB" w:rsidRPr="001D097E" w:rsidRDefault="00F456EB" w:rsidP="001D097E">
            <w:pPr>
              <w:rPr>
                <w:bCs/>
                <w:color w:val="2C2C2C"/>
              </w:rPr>
            </w:pPr>
            <w:proofErr w:type="gramStart"/>
            <w:r w:rsidRPr="001D097E">
              <w:rPr>
                <w:b/>
                <w:bCs/>
                <w:color w:val="2C2C2C"/>
              </w:rPr>
              <w:t xml:space="preserve">Дети должны усвоить: </w:t>
            </w:r>
            <w:r w:rsidRPr="001D097E">
              <w:rPr>
                <w:bCs/>
                <w:color w:val="2C2C2C"/>
              </w:rPr>
              <w:t xml:space="preserve">названия основных овощей; их цвет, форму и вкус; обобщающее слово </w:t>
            </w:r>
            <w:r w:rsidRPr="001D097E">
              <w:rPr>
                <w:b/>
                <w:bCs/>
                <w:i/>
                <w:color w:val="2C2C2C"/>
              </w:rPr>
              <w:t>овощи</w:t>
            </w:r>
            <w:r w:rsidRPr="001D097E">
              <w:rPr>
                <w:bCs/>
                <w:color w:val="2C2C2C"/>
              </w:rPr>
              <w:t>; где растут овощи (в земле, на земле, на кустах – помидоры, огурцы)</w:t>
            </w:r>
            <w:proofErr w:type="gramEnd"/>
          </w:p>
          <w:p w:rsidR="00F456EB" w:rsidRPr="001D097E" w:rsidRDefault="00F456EB" w:rsidP="001D097E">
            <w:r w:rsidRPr="001D097E">
              <w:rPr>
                <w:b/>
              </w:rPr>
              <w:t>1</w:t>
            </w:r>
            <w:r w:rsidRPr="001D097E">
              <w:t>.Рекомендуется рассмотреть настоящие овощи, пощупать, попробовать на вкус, разрезать на части, чтобы увидеть, какие они внутри (семечки и т.п.).</w:t>
            </w:r>
          </w:p>
          <w:p w:rsidR="00F456EB" w:rsidRPr="001D097E" w:rsidRDefault="00F456EB" w:rsidP="001D097E">
            <w:r w:rsidRPr="001D097E">
              <w:t xml:space="preserve">2.Называть овощ на картинке, контролировать правильное проговаривание </w:t>
            </w:r>
            <w:r w:rsidRPr="001D097E">
              <w:rPr>
                <w:b/>
              </w:rPr>
              <w:t>первого звука в слове</w:t>
            </w:r>
            <w:r w:rsidRPr="001D097E">
              <w:t xml:space="preserve"> и количество слогов в слове (</w:t>
            </w:r>
            <w:proofErr w:type="spellStart"/>
            <w:proofErr w:type="gramStart"/>
            <w:r w:rsidRPr="001D097E">
              <w:rPr>
                <w:i/>
              </w:rPr>
              <w:t>ка</w:t>
            </w:r>
            <w:proofErr w:type="spellEnd"/>
            <w:r w:rsidRPr="001D097E">
              <w:rPr>
                <w:i/>
              </w:rPr>
              <w:t xml:space="preserve"> – </w:t>
            </w:r>
            <w:proofErr w:type="spellStart"/>
            <w:r w:rsidRPr="001D097E">
              <w:rPr>
                <w:i/>
              </w:rPr>
              <w:t>пу</w:t>
            </w:r>
            <w:proofErr w:type="spellEnd"/>
            <w:proofErr w:type="gramEnd"/>
            <w:r w:rsidRPr="001D097E">
              <w:rPr>
                <w:i/>
              </w:rPr>
              <w:t xml:space="preserve"> – ста</w:t>
            </w:r>
            <w:r w:rsidRPr="001D097E">
              <w:t>).</w:t>
            </w:r>
          </w:p>
          <w:p w:rsidR="00F456EB" w:rsidRDefault="00F456EB">
            <w:r w:rsidRPr="001D097E">
              <w:rPr>
                <w:b/>
              </w:rPr>
              <w:t>3</w:t>
            </w:r>
            <w:r w:rsidRPr="001D097E">
              <w:t xml:space="preserve">.Игра «Что мы приготовим?»: объяснить ребенку, какое блюдо можно приготовить из овощей. Приготовить вместе с ребенком, многократно повторяя в процессе готовки название овоща (каждый день – одно блюдо). </w:t>
            </w:r>
            <w:proofErr w:type="gramStart"/>
            <w:r w:rsidRPr="001D097E">
              <w:t xml:space="preserve">Важно: </w:t>
            </w:r>
            <w:proofErr w:type="spellStart"/>
            <w:r w:rsidRPr="001D097E">
              <w:t>оречевлять</w:t>
            </w:r>
            <w:proofErr w:type="spellEnd"/>
            <w:r w:rsidRPr="001D097E">
              <w:t xml:space="preserve"> все действия простыми словами (</w:t>
            </w:r>
            <w:r w:rsidRPr="001D097E">
              <w:rPr>
                <w:b/>
                <w:i/>
              </w:rPr>
              <w:t>мыть, чистить, резать, варить, жарить, солить</w:t>
            </w:r>
            <w:r w:rsidRPr="001D097E">
              <w:t xml:space="preserve">), дать возможность ребенку помогать вам в приготовлении. </w:t>
            </w:r>
            <w:proofErr w:type="gramEnd"/>
          </w:p>
        </w:tc>
        <w:tc>
          <w:tcPr>
            <w:tcW w:w="8019" w:type="dxa"/>
          </w:tcPr>
          <w:p w:rsidR="00F456EB" w:rsidRPr="001D097E" w:rsidRDefault="00F456EB" w:rsidP="008F393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2C2C2C"/>
              </w:rPr>
            </w:pPr>
            <w:r w:rsidRPr="001D097E">
              <w:rPr>
                <w:bCs/>
                <w:color w:val="2C2C2C"/>
              </w:rPr>
              <w:t xml:space="preserve">Тема: </w:t>
            </w:r>
            <w:r w:rsidRPr="001D097E">
              <w:rPr>
                <w:b/>
                <w:bCs/>
                <w:color w:val="2C2C2C"/>
              </w:rPr>
              <w:t xml:space="preserve">      ОВОЩИ     </w:t>
            </w:r>
          </w:p>
          <w:p w:rsidR="00F456EB" w:rsidRPr="001D097E" w:rsidRDefault="00F456EB" w:rsidP="008F3933">
            <w:pPr>
              <w:rPr>
                <w:bCs/>
                <w:color w:val="2C2C2C"/>
              </w:rPr>
            </w:pPr>
            <w:proofErr w:type="gramStart"/>
            <w:r w:rsidRPr="001D097E">
              <w:rPr>
                <w:b/>
                <w:bCs/>
                <w:color w:val="2C2C2C"/>
              </w:rPr>
              <w:t xml:space="preserve">Дети должны усвоить: </w:t>
            </w:r>
            <w:r w:rsidRPr="001D097E">
              <w:rPr>
                <w:bCs/>
                <w:color w:val="2C2C2C"/>
              </w:rPr>
              <w:t xml:space="preserve">названия основных овощей; их цвет, форму и вкус; обобщающее слово </w:t>
            </w:r>
            <w:r w:rsidRPr="001D097E">
              <w:rPr>
                <w:b/>
                <w:bCs/>
                <w:i/>
                <w:color w:val="2C2C2C"/>
              </w:rPr>
              <w:t>овощи</w:t>
            </w:r>
            <w:r w:rsidRPr="001D097E">
              <w:rPr>
                <w:bCs/>
                <w:color w:val="2C2C2C"/>
              </w:rPr>
              <w:t>; где растут овощи (в земле, на земле, на кустах – помидоры, огурцы)</w:t>
            </w:r>
            <w:proofErr w:type="gramEnd"/>
          </w:p>
          <w:p w:rsidR="00F456EB" w:rsidRPr="001D097E" w:rsidRDefault="00F456EB" w:rsidP="008F3933">
            <w:r w:rsidRPr="001D097E">
              <w:rPr>
                <w:b/>
              </w:rPr>
              <w:t>1</w:t>
            </w:r>
            <w:r w:rsidRPr="001D097E">
              <w:t>.Рекомендуется рассмотреть настоящие овощи, пощупать, попробовать на вкус, разрезать на части, чтобы увидеть, какие они внутри (семечки и т.п.).</w:t>
            </w:r>
          </w:p>
          <w:p w:rsidR="00F456EB" w:rsidRPr="001D097E" w:rsidRDefault="00F456EB" w:rsidP="008F3933">
            <w:r w:rsidRPr="001D097E">
              <w:t xml:space="preserve">2.Называть овощ на картинке, контролировать правильное проговаривание </w:t>
            </w:r>
            <w:r w:rsidRPr="001D097E">
              <w:rPr>
                <w:b/>
              </w:rPr>
              <w:t>первого звука в слове</w:t>
            </w:r>
            <w:r w:rsidRPr="001D097E">
              <w:t xml:space="preserve"> и количество слогов в слове (</w:t>
            </w:r>
            <w:proofErr w:type="spellStart"/>
            <w:proofErr w:type="gramStart"/>
            <w:r w:rsidRPr="001D097E">
              <w:rPr>
                <w:i/>
              </w:rPr>
              <w:t>ка</w:t>
            </w:r>
            <w:proofErr w:type="spellEnd"/>
            <w:r w:rsidRPr="001D097E">
              <w:rPr>
                <w:i/>
              </w:rPr>
              <w:t xml:space="preserve"> – </w:t>
            </w:r>
            <w:proofErr w:type="spellStart"/>
            <w:r w:rsidRPr="001D097E">
              <w:rPr>
                <w:i/>
              </w:rPr>
              <w:t>пу</w:t>
            </w:r>
            <w:proofErr w:type="spellEnd"/>
            <w:proofErr w:type="gramEnd"/>
            <w:r w:rsidRPr="001D097E">
              <w:rPr>
                <w:i/>
              </w:rPr>
              <w:t xml:space="preserve"> – ста</w:t>
            </w:r>
            <w:r w:rsidRPr="001D097E">
              <w:t>).</w:t>
            </w:r>
          </w:p>
          <w:p w:rsidR="00F456EB" w:rsidRDefault="00F456EB" w:rsidP="008F3933">
            <w:r w:rsidRPr="001D097E">
              <w:rPr>
                <w:b/>
              </w:rPr>
              <w:t>3</w:t>
            </w:r>
            <w:r w:rsidRPr="001D097E">
              <w:t xml:space="preserve">.Игра «Что мы приготовим?»: объяснить ребенку, какое блюдо можно приготовить из овощей. Приготовить вместе с ребенком, многократно повторяя в процессе готовки название овоща (каждый день – одно блюдо). </w:t>
            </w:r>
            <w:proofErr w:type="gramStart"/>
            <w:r w:rsidRPr="001D097E">
              <w:t xml:space="preserve">Важно: </w:t>
            </w:r>
            <w:proofErr w:type="spellStart"/>
            <w:r w:rsidRPr="001D097E">
              <w:t>оречевлять</w:t>
            </w:r>
            <w:proofErr w:type="spellEnd"/>
            <w:r w:rsidRPr="001D097E">
              <w:t xml:space="preserve"> все действия простыми словами (</w:t>
            </w:r>
            <w:r w:rsidRPr="001D097E">
              <w:rPr>
                <w:b/>
                <w:i/>
              </w:rPr>
              <w:t>мыть, чистить, резать, варить, жарить, солить</w:t>
            </w:r>
            <w:r w:rsidRPr="001D097E">
              <w:t xml:space="preserve">), дать возможность ребенку помогать вам в приготовлении. </w:t>
            </w:r>
            <w:proofErr w:type="gramEnd"/>
          </w:p>
        </w:tc>
      </w:tr>
    </w:tbl>
    <w:p w:rsidR="00A37143" w:rsidRDefault="00A37143"/>
    <w:sectPr w:rsidR="00A37143" w:rsidSect="00F456EB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4621"/>
    <w:rsid w:val="00014621"/>
    <w:rsid w:val="001648C9"/>
    <w:rsid w:val="001D097E"/>
    <w:rsid w:val="00324428"/>
    <w:rsid w:val="00684691"/>
    <w:rsid w:val="006D74B6"/>
    <w:rsid w:val="00980E88"/>
    <w:rsid w:val="00A37143"/>
    <w:rsid w:val="00C04F5C"/>
    <w:rsid w:val="00E565FB"/>
    <w:rsid w:val="00E91532"/>
    <w:rsid w:val="00F45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4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46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0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cp:lastPrinted>2022-01-27T08:19:00Z</cp:lastPrinted>
  <dcterms:created xsi:type="dcterms:W3CDTF">2022-01-27T07:29:00Z</dcterms:created>
  <dcterms:modified xsi:type="dcterms:W3CDTF">2022-01-27T08:25:00Z</dcterms:modified>
</cp:coreProperties>
</file>